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3E" w:rsidRDefault="00800627" w:rsidP="00AE0A3E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-436245</wp:posOffset>
            </wp:positionH>
            <wp:positionV relativeFrom="paragraph">
              <wp:posOffset>-588010</wp:posOffset>
            </wp:positionV>
            <wp:extent cx="7762875" cy="2962275"/>
            <wp:effectExtent l="0" t="0" r="9525" b="9525"/>
            <wp:wrapNone/>
            <wp:docPr id="4" name="Obrázek 4" descr="https://i1.wp.com/thistleandtwig.com/wp-content/uploads/2019/11/Winter-Bird-Bath-Thistle-and-Twig-Wild-Bird-and-Nature-Store.png?resize=860%2C2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thistleandtwig.com/wp-content/uploads/2019/11/Winter-Bird-Bath-Thistle-and-Twig-Wild-Bird-and-Nature-Store.png?resize=860%2C28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A3E" w:rsidRDefault="00AE0A3E" w:rsidP="00AE0A3E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36"/>
          <w:szCs w:val="36"/>
          <w:lang w:eastAsia="cs-CZ"/>
        </w:rPr>
      </w:pPr>
    </w:p>
    <w:p w:rsidR="00800627" w:rsidRDefault="00800627" w:rsidP="00B4501C">
      <w:pPr>
        <w:jc w:val="right"/>
        <w:rPr>
          <w:rFonts w:ascii="Franklin Gothic Demi Cond" w:eastAsia="Times New Roman" w:hAnsi="Franklin Gothic Demi Cond" w:cs="Times New Roman CE"/>
          <w:b/>
          <w:bCs/>
          <w:iCs/>
          <w:sz w:val="56"/>
          <w:szCs w:val="56"/>
          <w:lang w:eastAsia="cs-CZ"/>
        </w:rPr>
      </w:pPr>
    </w:p>
    <w:p w:rsidR="00800627" w:rsidRDefault="00800627" w:rsidP="00B4501C">
      <w:pPr>
        <w:jc w:val="right"/>
        <w:rPr>
          <w:rFonts w:ascii="Franklin Gothic Demi Cond" w:eastAsia="Times New Roman" w:hAnsi="Franklin Gothic Demi Cond" w:cs="Times New Roman CE"/>
          <w:b/>
          <w:bCs/>
          <w:iCs/>
          <w:sz w:val="56"/>
          <w:szCs w:val="56"/>
          <w:lang w:eastAsia="cs-CZ"/>
        </w:rPr>
      </w:pPr>
    </w:p>
    <w:p w:rsidR="00800627" w:rsidRDefault="00800627" w:rsidP="00B4501C">
      <w:pPr>
        <w:jc w:val="right"/>
        <w:rPr>
          <w:rFonts w:ascii="Franklin Gothic Demi Cond" w:eastAsia="Times New Roman" w:hAnsi="Franklin Gothic Demi Cond" w:cs="Times New Roman CE"/>
          <w:bCs/>
          <w:iCs/>
          <w:sz w:val="10"/>
          <w:szCs w:val="10"/>
          <w:lang w:eastAsia="cs-CZ"/>
        </w:rPr>
      </w:pPr>
    </w:p>
    <w:p w:rsidR="00800627" w:rsidRDefault="00800627" w:rsidP="00B4501C">
      <w:pPr>
        <w:jc w:val="right"/>
        <w:rPr>
          <w:rFonts w:ascii="Franklin Gothic Demi Cond" w:eastAsia="Times New Roman" w:hAnsi="Franklin Gothic Demi Cond" w:cs="Times New Roman CE"/>
          <w:bCs/>
          <w:iCs/>
          <w:sz w:val="10"/>
          <w:szCs w:val="10"/>
          <w:lang w:eastAsia="cs-CZ"/>
        </w:rPr>
      </w:pPr>
    </w:p>
    <w:p w:rsidR="00800627" w:rsidRDefault="00800627" w:rsidP="00800627">
      <w:pPr>
        <w:jc w:val="center"/>
        <w:rPr>
          <w:rFonts w:ascii="Franklin Gothic Demi Cond" w:eastAsia="Times New Roman" w:hAnsi="Franklin Gothic Demi Cond" w:cs="Times New Roman CE"/>
          <w:bCs/>
          <w:iCs/>
          <w:sz w:val="16"/>
          <w:szCs w:val="16"/>
          <w:lang w:eastAsia="cs-CZ"/>
        </w:rPr>
      </w:pPr>
    </w:p>
    <w:p w:rsidR="00800627" w:rsidRDefault="00800627" w:rsidP="00800627">
      <w:pPr>
        <w:jc w:val="center"/>
        <w:rPr>
          <w:rFonts w:ascii="Franklin Gothic Demi Cond" w:eastAsia="Times New Roman" w:hAnsi="Franklin Gothic Demi Cond" w:cs="Times New Roman CE"/>
          <w:bCs/>
          <w:iCs/>
          <w:sz w:val="16"/>
          <w:szCs w:val="16"/>
          <w:lang w:eastAsia="cs-CZ"/>
        </w:rPr>
      </w:pPr>
    </w:p>
    <w:p w:rsidR="0054435E" w:rsidRDefault="0054435E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56"/>
          <w:szCs w:val="56"/>
          <w:lang w:eastAsia="cs-CZ"/>
        </w:rPr>
      </w:pPr>
    </w:p>
    <w:p w:rsidR="006F3812" w:rsidRDefault="006F3812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10"/>
          <w:szCs w:val="10"/>
          <w:lang w:eastAsia="cs-CZ"/>
        </w:rPr>
      </w:pPr>
    </w:p>
    <w:p w:rsidR="006F3812" w:rsidRPr="006F3812" w:rsidRDefault="006F3812" w:rsidP="00800627">
      <w:pPr>
        <w:jc w:val="center"/>
        <w:rPr>
          <w:rFonts w:ascii="Franklin Gothic Demi Cond" w:eastAsia="Times New Roman" w:hAnsi="Franklin Gothic Demi Cond" w:cs="Times New Roman CE"/>
          <w:bCs/>
          <w:iCs/>
          <w:sz w:val="44"/>
          <w:szCs w:val="44"/>
          <w:lang w:eastAsia="cs-CZ"/>
        </w:rPr>
      </w:pPr>
    </w:p>
    <w:p w:rsidR="00AE0A3E" w:rsidRPr="006F3812" w:rsidRDefault="008456E7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pacing w:val="10"/>
          <w:sz w:val="56"/>
          <w:szCs w:val="56"/>
          <w:lang w:eastAsia="cs-CZ"/>
        </w:rPr>
      </w:pPr>
      <w:r w:rsidRPr="006F3812">
        <w:rPr>
          <w:rFonts w:ascii="Franklin Gothic Demi Cond" w:eastAsia="Times New Roman" w:hAnsi="Franklin Gothic Demi Cond" w:cs="Times New Roman CE"/>
          <w:b/>
          <w:bCs/>
          <w:iCs/>
          <w:spacing w:val="10"/>
          <w:sz w:val="56"/>
          <w:szCs w:val="56"/>
          <w:lang w:eastAsia="cs-CZ"/>
        </w:rPr>
        <w:t>REGISTRACE</w:t>
      </w:r>
    </w:p>
    <w:p w:rsidR="00800627" w:rsidRPr="00800627" w:rsidRDefault="00800627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20"/>
          <w:szCs w:val="20"/>
          <w:lang w:eastAsia="cs-CZ"/>
        </w:rPr>
      </w:pPr>
    </w:p>
    <w:p w:rsidR="00B4501C" w:rsidRDefault="00B4501C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sz w:val="36"/>
          <w:szCs w:val="36"/>
          <w:lang w:eastAsia="cs-CZ"/>
        </w:rPr>
      </w:pPr>
      <w:r>
        <w:rPr>
          <w:rFonts w:ascii="Franklin Gothic Demi Cond" w:eastAsia="Times New Roman" w:hAnsi="Franklin Gothic Demi Cond" w:cs="Times New Roman CE"/>
          <w:b/>
          <w:bCs/>
          <w:iCs/>
          <w:sz w:val="36"/>
          <w:szCs w:val="36"/>
          <w:lang w:eastAsia="cs-CZ"/>
        </w:rPr>
        <w:t>do soutěže pro školní družiny ZŠ s názvem</w:t>
      </w:r>
    </w:p>
    <w:p w:rsidR="00AE0A3E" w:rsidRPr="00800627" w:rsidRDefault="00AE0A3E" w:rsidP="00800627">
      <w:pPr>
        <w:jc w:val="center"/>
        <w:rPr>
          <w:rFonts w:ascii="Franklin Gothic Demi Cond" w:eastAsia="Times New Roman" w:hAnsi="Franklin Gothic Demi Cond" w:cs="Times New Roman CE"/>
          <w:bCs/>
          <w:iCs/>
          <w:sz w:val="20"/>
          <w:szCs w:val="20"/>
          <w:lang w:eastAsia="cs-CZ"/>
        </w:rPr>
      </w:pPr>
    </w:p>
    <w:p w:rsidR="00AE0A3E" w:rsidRPr="00B87737" w:rsidRDefault="006F3812" w:rsidP="00800627">
      <w:pPr>
        <w:jc w:val="center"/>
        <w:rPr>
          <w:rFonts w:ascii="Franklin Gothic Demi Cond" w:eastAsia="Times New Roman" w:hAnsi="Franklin Gothic Demi Cond" w:cs="Times New Roman CE"/>
          <w:b/>
          <w:bCs/>
          <w:iCs/>
          <w:color w:val="0070C0"/>
          <w:spacing w:val="20"/>
          <w:sz w:val="80"/>
          <w:szCs w:val="80"/>
          <w:lang w:eastAsia="cs-CZ"/>
        </w:rPr>
      </w:pPr>
      <w:r w:rsidRPr="00B87737">
        <w:rPr>
          <w:rFonts w:ascii="Franklin Gothic Demi Cond" w:hAnsi="Franklin Gothic Demi Cond" w:cs="Calibri"/>
          <w:b/>
          <w:color w:val="0070C0"/>
          <w:spacing w:val="20"/>
          <w:sz w:val="80"/>
          <w:szCs w:val="80"/>
        </w:rPr>
        <w:t>„P</w:t>
      </w:r>
      <w:r w:rsidR="00B87737" w:rsidRPr="00B87737">
        <w:rPr>
          <w:rFonts w:ascii="Franklin Gothic Demi Cond" w:hAnsi="Franklin Gothic Demi Cond" w:cs="Calibri"/>
          <w:b/>
          <w:color w:val="0070C0"/>
          <w:spacing w:val="20"/>
          <w:sz w:val="80"/>
          <w:szCs w:val="80"/>
        </w:rPr>
        <w:t>tačí pitný režim</w:t>
      </w:r>
      <w:r w:rsidRPr="00B87737">
        <w:rPr>
          <w:rFonts w:ascii="Franklin Gothic Demi Cond" w:hAnsi="Franklin Gothic Demi Cond" w:cs="Calibri"/>
          <w:b/>
          <w:color w:val="0070C0"/>
          <w:spacing w:val="20"/>
          <w:sz w:val="80"/>
          <w:szCs w:val="80"/>
        </w:rPr>
        <w:t>“</w:t>
      </w:r>
    </w:p>
    <w:p w:rsidR="005F61E8" w:rsidRPr="006F3812" w:rsidRDefault="005F61E8" w:rsidP="00AE0A3E">
      <w:pPr>
        <w:jc w:val="center"/>
        <w:rPr>
          <w:rFonts w:ascii="Franklin Gothic Medium Cond" w:hAnsi="Franklin Gothic Medium Cond" w:cs="Calibri"/>
          <w:sz w:val="20"/>
          <w:szCs w:val="20"/>
        </w:rPr>
      </w:pPr>
    </w:p>
    <w:p w:rsidR="005F61E8" w:rsidRPr="006F3812" w:rsidRDefault="005F61E8" w:rsidP="00AE0A3E">
      <w:pPr>
        <w:jc w:val="center"/>
        <w:rPr>
          <w:rFonts w:ascii="Franklin Gothic Medium Cond" w:hAnsi="Franklin Gothic Medium Cond" w:cs="Calibri"/>
          <w:sz w:val="20"/>
          <w:szCs w:val="20"/>
        </w:rPr>
      </w:pPr>
    </w:p>
    <w:p w:rsidR="004245B9" w:rsidRPr="006F3812" w:rsidRDefault="00AE0A3E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Název školy:</w:t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76137B" w:rsidRPr="006F3812" w:rsidRDefault="00AE0A3E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800627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76137B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800627" w:rsidRPr="006F3812" w:rsidRDefault="0076137B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Adresa školy:   </w:t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5F61E8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76137B" w:rsidRPr="006F3812" w:rsidRDefault="0076137B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  <w:shd w:val="clear" w:color="auto" w:fill="FFFFFF"/>
        </w:rPr>
        <w:t> </w:t>
      </w:r>
    </w:p>
    <w:p w:rsidR="005F61E8" w:rsidRPr="006F3812" w:rsidRDefault="0076137B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Jméno p. vychovatelky</w:t>
      </w:r>
      <w:r w:rsidR="00F3379E" w:rsidRPr="006F3812">
        <w:rPr>
          <w:rFonts w:ascii="Franklin Gothic Medium Cond" w:hAnsi="Franklin Gothic Medium Cond" w:cstheme="minorHAnsi"/>
          <w:b/>
          <w:sz w:val="26"/>
          <w:szCs w:val="26"/>
        </w:rPr>
        <w:t>/vychovatele</w:t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 xml:space="preserve">:   </w:t>
      </w:r>
    </w:p>
    <w:p w:rsidR="0076137B" w:rsidRPr="006F3812" w:rsidRDefault="0076137B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</w:p>
    <w:p w:rsidR="00800627" w:rsidRPr="006F3812" w:rsidRDefault="00EF09EA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Telefonní čísl</w:t>
      </w:r>
      <w:r w:rsidR="00F3379E" w:rsidRPr="006F3812">
        <w:rPr>
          <w:rFonts w:ascii="Franklin Gothic Medium Cond" w:hAnsi="Franklin Gothic Medium Cond" w:cstheme="minorHAnsi"/>
          <w:b/>
          <w:sz w:val="26"/>
          <w:szCs w:val="26"/>
        </w:rPr>
        <w:t>o</w:t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:</w:t>
      </w:r>
      <w:r w:rsidR="005F61E8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5F61E8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5F61E8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5F61E8" w:rsidRPr="006F3812" w:rsidRDefault="005F61E8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800627" w:rsidRPr="006F3812" w:rsidRDefault="00AE0A3E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>E-mail:</w:t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EF09EA" w:rsidRPr="006F3812" w:rsidRDefault="00EF09EA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</w:p>
    <w:p w:rsidR="00800627" w:rsidRPr="006F3812" w:rsidRDefault="0076137B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b/>
          <w:sz w:val="26"/>
          <w:szCs w:val="2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 xml:space="preserve">Oddělení školní družiny:   </w:t>
      </w:r>
      <w:r w:rsidR="005F61E8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r w:rsidR="00800627"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  <w:bookmarkStart w:id="0" w:name="_GoBack"/>
      <w:bookmarkEnd w:id="0"/>
    </w:p>
    <w:p w:rsidR="005F61E8" w:rsidRPr="006F3812" w:rsidRDefault="005F61E8" w:rsidP="00800627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Franklin Gothic Medium Cond" w:hAnsi="Franklin Gothic Medium Cond" w:cstheme="minorHAnsi"/>
          <w:sz w:val="16"/>
          <w:szCs w:val="16"/>
        </w:rPr>
      </w:pPr>
      <w:r w:rsidRPr="006F3812">
        <w:rPr>
          <w:rFonts w:ascii="Franklin Gothic Medium Cond" w:hAnsi="Franklin Gothic Medium Cond" w:cstheme="minorHAnsi"/>
          <w:b/>
          <w:sz w:val="26"/>
          <w:szCs w:val="26"/>
        </w:rPr>
        <w:tab/>
      </w:r>
    </w:p>
    <w:p w:rsidR="00BB0D3E" w:rsidRPr="006F3812" w:rsidRDefault="00BB0D3E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,Bold"/>
          <w:b/>
          <w:bCs/>
          <w:sz w:val="10"/>
          <w:szCs w:val="10"/>
        </w:rPr>
      </w:pPr>
    </w:p>
    <w:p w:rsidR="00800627" w:rsidRPr="006F3812" w:rsidRDefault="00800627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</w:pPr>
      <w:r w:rsidRPr="006F3812"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  <w:t xml:space="preserve">Registrace do soutěže je možná emailem </w:t>
      </w:r>
      <w:r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 xml:space="preserve">do </w:t>
      </w:r>
      <w:r w:rsidR="00BB0D3E"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 xml:space="preserve">pátku </w:t>
      </w:r>
      <w:r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>8.</w:t>
      </w:r>
      <w:r w:rsidR="006F3812"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 xml:space="preserve">dubna </w:t>
      </w:r>
      <w:r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>202</w:t>
      </w:r>
      <w:r w:rsidR="006F3812" w:rsidRPr="001F6CA5">
        <w:rPr>
          <w:rFonts w:ascii="Franklin Gothic Medium Cond" w:hAnsi="Franklin Gothic Medium Cond" w:cs="Calibri,Bold"/>
          <w:b/>
          <w:bCs/>
          <w:color w:val="FFFF00"/>
          <w:spacing w:val="10"/>
          <w:sz w:val="26"/>
          <w:szCs w:val="26"/>
          <w:u w:val="single"/>
        </w:rPr>
        <w:t>2</w:t>
      </w:r>
      <w:r w:rsidRPr="006F3812"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  <w:t>.</w:t>
      </w:r>
    </w:p>
    <w:p w:rsidR="00BB0D3E" w:rsidRPr="006F3812" w:rsidRDefault="00BB0D3E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"/>
          <w:sz w:val="16"/>
          <w:szCs w:val="16"/>
        </w:rPr>
      </w:pPr>
    </w:p>
    <w:p w:rsidR="00BB0D3E" w:rsidRPr="006F3812" w:rsidRDefault="00800627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"/>
          <w:sz w:val="26"/>
          <w:szCs w:val="26"/>
        </w:rPr>
      </w:pPr>
      <w:r w:rsidRPr="006F3812">
        <w:rPr>
          <w:rFonts w:ascii="Franklin Gothic Medium Cond" w:hAnsi="Franklin Gothic Medium Cond" w:cs="Calibri"/>
          <w:sz w:val="26"/>
          <w:szCs w:val="26"/>
        </w:rPr>
        <w:t>Severočeské vodovody a kanalizace,</w:t>
      </w:r>
      <w:r w:rsidR="0054435E" w:rsidRPr="006F3812">
        <w:rPr>
          <w:rFonts w:ascii="Franklin Gothic Medium Cond" w:hAnsi="Franklin Gothic Medium Cond" w:cs="Calibri"/>
          <w:sz w:val="26"/>
          <w:szCs w:val="26"/>
        </w:rPr>
        <w:t xml:space="preserve"> a.s., útvar komunikace a marketingu</w:t>
      </w:r>
    </w:p>
    <w:p w:rsidR="00800627" w:rsidRPr="006F3812" w:rsidRDefault="0054435E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,Bold"/>
          <w:bCs/>
          <w:sz w:val="26"/>
          <w:szCs w:val="26"/>
        </w:rPr>
      </w:pPr>
      <w:r w:rsidRPr="006F3812">
        <w:rPr>
          <w:rFonts w:ascii="Franklin Gothic Medium Cond" w:hAnsi="Franklin Gothic Medium Cond" w:cs="Calibri"/>
          <w:sz w:val="26"/>
          <w:szCs w:val="26"/>
        </w:rPr>
        <w:t xml:space="preserve">Hana Štěpánková, </w:t>
      </w:r>
      <w:r w:rsidR="00800627" w:rsidRPr="006F3812">
        <w:rPr>
          <w:rFonts w:ascii="Franklin Gothic Medium Cond" w:hAnsi="Franklin Gothic Medium Cond" w:cs="Calibri"/>
          <w:sz w:val="26"/>
          <w:szCs w:val="26"/>
        </w:rPr>
        <w:t>e-mail</w:t>
      </w:r>
      <w:r w:rsidR="00800627" w:rsidRPr="006F3812">
        <w:rPr>
          <w:rFonts w:ascii="Franklin Gothic Medium Cond" w:hAnsi="Franklin Gothic Medium Cond" w:cs="Calibri,Bold"/>
          <w:b/>
          <w:bCs/>
          <w:sz w:val="26"/>
          <w:szCs w:val="26"/>
        </w:rPr>
        <w:t xml:space="preserve">: </w:t>
      </w:r>
      <w:hyperlink r:id="rId9" w:history="1">
        <w:r w:rsidR="006F3812" w:rsidRPr="001F6CA5">
          <w:rPr>
            <w:rStyle w:val="Hypertextovodkaz"/>
            <w:rFonts w:ascii="Franklin Gothic Medium Cond" w:hAnsi="Franklin Gothic Medium Cond" w:cs="Calibri,Bold"/>
            <w:b/>
            <w:bCs/>
            <w:color w:val="FFFF66"/>
            <w:spacing w:val="20"/>
            <w:sz w:val="26"/>
            <w:szCs w:val="26"/>
            <w:u w:val="none"/>
          </w:rPr>
          <w:t>hana.stepankova@scvk.cz</w:t>
        </w:r>
      </w:hyperlink>
      <w:r w:rsidR="006F3812">
        <w:rPr>
          <w:rFonts w:ascii="Franklin Gothic Medium Cond" w:hAnsi="Franklin Gothic Medium Cond" w:cs="Calibri,Bold"/>
          <w:bCs/>
          <w:sz w:val="26"/>
          <w:szCs w:val="26"/>
        </w:rPr>
        <w:t xml:space="preserve"> </w:t>
      </w:r>
    </w:p>
    <w:p w:rsidR="00BB0D3E" w:rsidRPr="006F3812" w:rsidRDefault="00BB0D3E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"/>
          <w:sz w:val="16"/>
          <w:szCs w:val="16"/>
        </w:rPr>
      </w:pPr>
    </w:p>
    <w:p w:rsidR="00800627" w:rsidRPr="006F3812" w:rsidRDefault="00800627" w:rsidP="00BB0D3E">
      <w:pPr>
        <w:shd w:val="clear" w:color="auto" w:fill="8DB3E2" w:themeFill="text2" w:themeFillTint="66"/>
        <w:autoSpaceDE w:val="0"/>
        <w:autoSpaceDN w:val="0"/>
        <w:adjustRightInd w:val="0"/>
        <w:jc w:val="center"/>
        <w:rPr>
          <w:rFonts w:ascii="Franklin Gothic Medium Cond" w:hAnsi="Franklin Gothic Medium Cond" w:cs="Calibri"/>
          <w:sz w:val="26"/>
          <w:szCs w:val="26"/>
        </w:rPr>
      </w:pPr>
      <w:r w:rsidRPr="006F3812">
        <w:rPr>
          <w:rFonts w:ascii="Franklin Gothic Medium Cond" w:hAnsi="Franklin Gothic Medium Cond" w:cs="Calibri"/>
          <w:sz w:val="26"/>
          <w:szCs w:val="26"/>
        </w:rPr>
        <w:t>Případné dotazy rád</w:t>
      </w:r>
      <w:r w:rsidR="00BB0D3E" w:rsidRPr="006F3812">
        <w:rPr>
          <w:rFonts w:ascii="Franklin Gothic Medium Cond" w:hAnsi="Franklin Gothic Medium Cond" w:cs="Calibri"/>
          <w:sz w:val="26"/>
          <w:szCs w:val="26"/>
        </w:rPr>
        <w:t>a zodpovím</w:t>
      </w:r>
      <w:r w:rsidRPr="006F3812">
        <w:rPr>
          <w:rFonts w:ascii="Franklin Gothic Medium Cond" w:hAnsi="Franklin Gothic Medium Cond" w:cs="Calibri"/>
          <w:sz w:val="26"/>
          <w:szCs w:val="26"/>
        </w:rPr>
        <w:t xml:space="preserve"> na telefonu 604 114 254 nebo 417 808 399.</w:t>
      </w:r>
    </w:p>
    <w:p w:rsidR="00BB0D3E" w:rsidRPr="006F3812" w:rsidRDefault="00BB0D3E" w:rsidP="00BB0D3E">
      <w:pPr>
        <w:pStyle w:val="Normlnweb"/>
        <w:shd w:val="clear" w:color="auto" w:fill="8DB3E2" w:themeFill="text2" w:themeFillTint="66"/>
        <w:spacing w:before="0" w:beforeAutospacing="0" w:after="0" w:afterAutospacing="0" w:line="360" w:lineRule="auto"/>
        <w:jc w:val="center"/>
        <w:rPr>
          <w:rFonts w:ascii="Franklin Gothic Medium Cond" w:hAnsi="Franklin Gothic Medium Cond" w:cs="Calibri,Bold"/>
          <w:bCs/>
          <w:sz w:val="6"/>
          <w:szCs w:val="6"/>
        </w:rPr>
      </w:pPr>
    </w:p>
    <w:p w:rsidR="00800627" w:rsidRPr="006F3812" w:rsidRDefault="00BB0D3E" w:rsidP="00BB0D3E">
      <w:pPr>
        <w:pStyle w:val="Normlnweb"/>
        <w:shd w:val="clear" w:color="auto" w:fill="8DB3E2" w:themeFill="text2" w:themeFillTint="66"/>
        <w:spacing w:before="0" w:beforeAutospacing="0" w:after="0" w:afterAutospacing="0" w:line="360" w:lineRule="auto"/>
        <w:jc w:val="center"/>
        <w:rPr>
          <w:rFonts w:ascii="Franklin Gothic Medium Cond" w:hAnsi="Franklin Gothic Medium Cond" w:cstheme="minorHAnsi"/>
          <w:b/>
          <w:spacing w:val="10"/>
        </w:rPr>
      </w:pPr>
      <w:r w:rsidRPr="006F3812"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  <w:t>Na základě registrace Vám poštou zašl</w:t>
      </w:r>
      <w:r w:rsidR="006F3812"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  <w:t xml:space="preserve">u </w:t>
      </w:r>
      <w:r w:rsidRPr="006F3812">
        <w:rPr>
          <w:rFonts w:ascii="Franklin Gothic Medium Cond" w:hAnsi="Franklin Gothic Medium Cond" w:cs="Calibri,Bold"/>
          <w:b/>
          <w:bCs/>
          <w:spacing w:val="10"/>
          <w:sz w:val="26"/>
          <w:szCs w:val="26"/>
        </w:rPr>
        <w:t xml:space="preserve">brožuru s pítky pro ptáčky a hmyz. </w:t>
      </w:r>
    </w:p>
    <w:sectPr w:rsidR="00800627" w:rsidRPr="006F3812" w:rsidSect="006F3812">
      <w:footerReference w:type="default" r:id="rId10"/>
      <w:pgSz w:w="11906" w:h="16838"/>
      <w:pgMar w:top="851" w:right="566" w:bottom="426" w:left="567" w:header="708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73" w:rsidRDefault="00443B73" w:rsidP="005F61E8">
      <w:r>
        <w:separator/>
      </w:r>
    </w:p>
  </w:endnote>
  <w:endnote w:type="continuationSeparator" w:id="0">
    <w:p w:rsidR="00443B73" w:rsidRDefault="00443B73" w:rsidP="005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E8" w:rsidRDefault="005F61E8">
    <w:pPr>
      <w:pStyle w:val="Zpat"/>
    </w:pPr>
  </w:p>
  <w:p w:rsidR="005F61E8" w:rsidRDefault="006F3812">
    <w:pPr>
      <w:pStyle w:val="Zpat"/>
    </w:pPr>
    <w:r w:rsidRPr="00234D7F">
      <w:rPr>
        <w:rFonts w:asciiTheme="minorHAnsi" w:hAnsiTheme="minorHAnsi" w:cstheme="minorHAnsi"/>
        <w:noProof/>
      </w:rPr>
      <w:drawing>
        <wp:inline distT="0" distB="0" distL="0" distR="0" wp14:anchorId="679F4B97" wp14:editId="6523C30F">
          <wp:extent cx="3797304" cy="609600"/>
          <wp:effectExtent l="0" t="0" r="0" b="0"/>
          <wp:docPr id="9" name="Obrázek 9" descr="C:\Users\hana.stepankova\Desktop\HLAVIČKY, FORMULÁŘE, ŘÁDY\LOGA_použití\Skupina_SV+SVS+Sč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.stepankova\Desktop\HLAVIČKY, FORMULÁŘE, ŘÁDY\LOGA_použití\Skupina_SV+SVS+SčV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1399" cy="634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73" w:rsidRDefault="00443B73" w:rsidP="005F61E8">
      <w:r>
        <w:separator/>
      </w:r>
    </w:p>
  </w:footnote>
  <w:footnote w:type="continuationSeparator" w:id="0">
    <w:p w:rsidR="00443B73" w:rsidRDefault="00443B73" w:rsidP="005F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725B7"/>
    <w:multiLevelType w:val="hybridMultilevel"/>
    <w:tmpl w:val="3E5A5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2C"/>
    <w:rsid w:val="000D0B28"/>
    <w:rsid w:val="001324E9"/>
    <w:rsid w:val="0013584D"/>
    <w:rsid w:val="00177FFA"/>
    <w:rsid w:val="001B30D5"/>
    <w:rsid w:val="001F6CA5"/>
    <w:rsid w:val="00252953"/>
    <w:rsid w:val="00287B5F"/>
    <w:rsid w:val="002C7CB0"/>
    <w:rsid w:val="00314232"/>
    <w:rsid w:val="00334BDD"/>
    <w:rsid w:val="00375B21"/>
    <w:rsid w:val="003A202B"/>
    <w:rsid w:val="004245B9"/>
    <w:rsid w:val="00443B73"/>
    <w:rsid w:val="00464A2C"/>
    <w:rsid w:val="004765DC"/>
    <w:rsid w:val="00477E76"/>
    <w:rsid w:val="00491689"/>
    <w:rsid w:val="004A7C5E"/>
    <w:rsid w:val="004C770E"/>
    <w:rsid w:val="0054435E"/>
    <w:rsid w:val="0055333B"/>
    <w:rsid w:val="005971B4"/>
    <w:rsid w:val="005F61E8"/>
    <w:rsid w:val="006174DA"/>
    <w:rsid w:val="006A049C"/>
    <w:rsid w:val="006A0967"/>
    <w:rsid w:val="006F3812"/>
    <w:rsid w:val="0076137B"/>
    <w:rsid w:val="0077530F"/>
    <w:rsid w:val="00775626"/>
    <w:rsid w:val="00782387"/>
    <w:rsid w:val="00785C76"/>
    <w:rsid w:val="00796702"/>
    <w:rsid w:val="00800627"/>
    <w:rsid w:val="008456E7"/>
    <w:rsid w:val="008713DE"/>
    <w:rsid w:val="00913461"/>
    <w:rsid w:val="009A2A19"/>
    <w:rsid w:val="009F539F"/>
    <w:rsid w:val="00AE0A3E"/>
    <w:rsid w:val="00AE61D7"/>
    <w:rsid w:val="00B4501C"/>
    <w:rsid w:val="00B605BC"/>
    <w:rsid w:val="00B7708F"/>
    <w:rsid w:val="00B87737"/>
    <w:rsid w:val="00BB0D3E"/>
    <w:rsid w:val="00BD172B"/>
    <w:rsid w:val="00BE5374"/>
    <w:rsid w:val="00C84339"/>
    <w:rsid w:val="00CB4E28"/>
    <w:rsid w:val="00CF34C4"/>
    <w:rsid w:val="00E33417"/>
    <w:rsid w:val="00E45325"/>
    <w:rsid w:val="00E576D7"/>
    <w:rsid w:val="00EF09EA"/>
    <w:rsid w:val="00EF77CD"/>
    <w:rsid w:val="00F17C2E"/>
    <w:rsid w:val="00F3379E"/>
    <w:rsid w:val="00F65761"/>
    <w:rsid w:val="00F67515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159FE-B627-415B-9DF2-B2B2C0F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4A2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4A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A2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657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7E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20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0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61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1E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F61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1E8"/>
    <w:rPr>
      <w:rFonts w:ascii="Calibri" w:hAnsi="Calibri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6F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a.stepankova@scv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32EA-6D1D-48C5-9CDB-D74CB450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Šmídová Hana DiS.</dc:creator>
  <cp:lastModifiedBy>Štěpánková Hana DiS.</cp:lastModifiedBy>
  <cp:revision>52</cp:revision>
  <cp:lastPrinted>2020-02-17T11:22:00Z</cp:lastPrinted>
  <dcterms:created xsi:type="dcterms:W3CDTF">2013-02-27T09:38:00Z</dcterms:created>
  <dcterms:modified xsi:type="dcterms:W3CDTF">2022-03-23T07:05:00Z</dcterms:modified>
</cp:coreProperties>
</file>